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297" w:rsidRPr="00C07D32" w:rsidRDefault="001375B1" w:rsidP="001375B1">
      <w:pPr>
        <w:spacing w:after="0" w:line="240" w:lineRule="auto"/>
      </w:pPr>
      <w:r w:rsidRPr="00C07D32">
        <w:rPr>
          <w:b/>
        </w:rPr>
        <w:t>JOB TITLE:</w:t>
      </w:r>
      <w:r w:rsidRPr="00C07D32">
        <w:t xml:space="preserve"> Associate </w:t>
      </w:r>
      <w:r w:rsidRPr="00C07D32">
        <w:tab/>
      </w:r>
      <w:r w:rsidRPr="00C07D32">
        <w:tab/>
      </w:r>
      <w:r w:rsidRPr="00C07D32">
        <w:tab/>
      </w:r>
      <w:r w:rsidRPr="00C07D32">
        <w:tab/>
      </w:r>
      <w:r w:rsidRPr="00C07D32">
        <w:tab/>
      </w:r>
      <w:r w:rsidRPr="00C07D32">
        <w:tab/>
      </w:r>
      <w:r w:rsidRPr="00C07D32">
        <w:rPr>
          <w:b/>
        </w:rPr>
        <w:t>DEPARTMENT:</w:t>
      </w:r>
      <w:r w:rsidRPr="00C07D32">
        <w:t xml:space="preserve"> Blessed Beginnings</w:t>
      </w:r>
    </w:p>
    <w:p w:rsidR="001375B1" w:rsidRPr="00C07D32" w:rsidRDefault="001375B1" w:rsidP="001375B1">
      <w:pPr>
        <w:spacing w:after="0" w:line="240" w:lineRule="auto"/>
      </w:pPr>
    </w:p>
    <w:p w:rsidR="001375B1" w:rsidRDefault="001375B1" w:rsidP="001375B1">
      <w:pPr>
        <w:spacing w:after="0" w:line="240" w:lineRule="auto"/>
      </w:pPr>
      <w:r w:rsidRPr="00C07D32">
        <w:rPr>
          <w:b/>
        </w:rPr>
        <w:t>REPORTS TO:</w:t>
      </w:r>
      <w:r w:rsidRPr="00C07D32">
        <w:t xml:space="preserve"> </w:t>
      </w:r>
      <w:r w:rsidR="00C07D32">
        <w:t>Director of Blessed Beginnings</w:t>
      </w:r>
      <w:r w:rsidRPr="00C07D32">
        <w:tab/>
      </w:r>
      <w:r w:rsidRPr="00C07D32">
        <w:tab/>
      </w:r>
      <w:r w:rsidRPr="00C07D32">
        <w:tab/>
      </w:r>
      <w:r w:rsidRPr="00C07D32">
        <w:rPr>
          <w:b/>
        </w:rPr>
        <w:t>REVISION DATE:</w:t>
      </w:r>
      <w:r w:rsidRPr="00C07D32">
        <w:t xml:space="preserve"> </w:t>
      </w:r>
      <w:r w:rsidR="00C53BF1">
        <w:t>08/2021</w:t>
      </w:r>
    </w:p>
    <w:p w:rsidR="00277F87" w:rsidRPr="00C07D32" w:rsidRDefault="00277F87" w:rsidP="001375B1">
      <w:pPr>
        <w:spacing w:after="0" w:line="240" w:lineRule="auto"/>
      </w:pPr>
      <w:r>
        <w:tab/>
        <w:t xml:space="preserve">           Or designee </w:t>
      </w:r>
    </w:p>
    <w:p w:rsidR="001375B1" w:rsidRPr="00C07D32" w:rsidRDefault="001375B1" w:rsidP="001375B1">
      <w:pPr>
        <w:spacing w:after="0" w:line="240" w:lineRule="auto"/>
      </w:pPr>
    </w:p>
    <w:p w:rsidR="001375B1" w:rsidRPr="00C07D32" w:rsidRDefault="001375B1" w:rsidP="001375B1">
      <w:pPr>
        <w:spacing w:after="0" w:line="240" w:lineRule="auto"/>
      </w:pPr>
      <w:r w:rsidRPr="00C07D32">
        <w:rPr>
          <w:b/>
        </w:rPr>
        <w:t>JOB SUMMARY:</w:t>
      </w:r>
      <w:r w:rsidRPr="00C07D32">
        <w:t xml:space="preserve"> The Blessed Beginnings Associate is responsible to nurture and teach enrolled children and to serve as a role model and encourager. The goal of this job is to maintain a safe, loving Christian environment where children develop a positive self-concept based on a trusting relationship with God while meeting the physical, emotional, intellectual and spiritual needs of the children. Adheres to Nazareth Lutheran Church’s performance expectations and performs all defined services and other related duties in accordance with the mission, vision and values of the church.</w:t>
      </w:r>
    </w:p>
    <w:p w:rsidR="001375B1" w:rsidRPr="00C07D32" w:rsidRDefault="001375B1" w:rsidP="001375B1">
      <w:pPr>
        <w:spacing w:after="0" w:line="240" w:lineRule="auto"/>
      </w:pPr>
    </w:p>
    <w:p w:rsidR="001375B1" w:rsidRPr="00C07D32" w:rsidRDefault="001375B1" w:rsidP="001375B1">
      <w:pPr>
        <w:spacing w:after="0" w:line="240" w:lineRule="auto"/>
        <w:rPr>
          <w:b/>
        </w:rPr>
      </w:pPr>
      <w:r w:rsidRPr="00C07D32">
        <w:rPr>
          <w:b/>
        </w:rPr>
        <w:t>PREREQUISITE QUALIFICATIONS:</w:t>
      </w:r>
    </w:p>
    <w:p w:rsidR="001375B1" w:rsidRPr="00C07D32" w:rsidRDefault="001375B1" w:rsidP="001375B1">
      <w:pPr>
        <w:pStyle w:val="ListParagraph"/>
        <w:numPr>
          <w:ilvl w:val="0"/>
          <w:numId w:val="1"/>
        </w:numPr>
        <w:spacing w:after="0" w:line="240" w:lineRule="auto"/>
      </w:pPr>
      <w:r w:rsidRPr="00C07D32">
        <w:t>Education: High school graduate or equivalent</w:t>
      </w:r>
      <w:r w:rsidR="00861823">
        <w:t xml:space="preserve"> preferred but not required.</w:t>
      </w:r>
      <w:r w:rsidR="00277F87">
        <w:t xml:space="preserve">  Must be at least 16 years of age. </w:t>
      </w:r>
    </w:p>
    <w:p w:rsidR="001375B1" w:rsidRPr="00C07D32" w:rsidRDefault="001375B1" w:rsidP="001375B1">
      <w:pPr>
        <w:pStyle w:val="ListParagraph"/>
        <w:spacing w:after="0" w:line="240" w:lineRule="auto"/>
      </w:pPr>
    </w:p>
    <w:p w:rsidR="001375B1" w:rsidRPr="00C07D32" w:rsidRDefault="001375B1" w:rsidP="001375B1">
      <w:pPr>
        <w:pStyle w:val="ListParagraph"/>
        <w:numPr>
          <w:ilvl w:val="0"/>
          <w:numId w:val="1"/>
        </w:numPr>
        <w:spacing w:after="0" w:line="240" w:lineRule="auto"/>
      </w:pPr>
      <w:r w:rsidRPr="00C07D32">
        <w:t>Experience: Childcare experience.</w:t>
      </w:r>
    </w:p>
    <w:p w:rsidR="001375B1" w:rsidRPr="00C07D32" w:rsidRDefault="001375B1" w:rsidP="001375B1">
      <w:pPr>
        <w:pStyle w:val="ListParagraph"/>
        <w:spacing w:after="0" w:line="240" w:lineRule="auto"/>
      </w:pPr>
    </w:p>
    <w:p w:rsidR="001375B1" w:rsidRPr="00C07D32" w:rsidRDefault="001375B1" w:rsidP="001375B1">
      <w:pPr>
        <w:pStyle w:val="ListParagraph"/>
        <w:numPr>
          <w:ilvl w:val="0"/>
          <w:numId w:val="1"/>
        </w:numPr>
        <w:spacing w:after="0" w:line="240" w:lineRule="auto"/>
      </w:pPr>
      <w:r w:rsidRPr="00C07D32">
        <w:t>Skills, Knowledge, and Abilities:</w:t>
      </w:r>
    </w:p>
    <w:p w:rsidR="001375B1" w:rsidRPr="00C07D32" w:rsidRDefault="00C53BF1" w:rsidP="001375B1">
      <w:pPr>
        <w:pStyle w:val="ListParagraph"/>
        <w:numPr>
          <w:ilvl w:val="1"/>
          <w:numId w:val="1"/>
        </w:numPr>
        <w:spacing w:after="0" w:line="240" w:lineRule="auto"/>
      </w:pPr>
      <w:r>
        <w:t>High reasoning skills</w:t>
      </w:r>
    </w:p>
    <w:p w:rsidR="001375B1" w:rsidRPr="00C07D32" w:rsidRDefault="00C53BF1" w:rsidP="001375B1">
      <w:pPr>
        <w:pStyle w:val="ListParagraph"/>
        <w:numPr>
          <w:ilvl w:val="1"/>
          <w:numId w:val="1"/>
        </w:numPr>
        <w:spacing w:after="0" w:line="240" w:lineRule="auto"/>
      </w:pPr>
      <w:r>
        <w:t xml:space="preserve">Personal computer, word, spreadsheets, email </w:t>
      </w:r>
    </w:p>
    <w:p w:rsidR="001375B1" w:rsidRDefault="001375B1" w:rsidP="001375B1">
      <w:pPr>
        <w:pStyle w:val="ListParagraph"/>
        <w:numPr>
          <w:ilvl w:val="1"/>
          <w:numId w:val="1"/>
        </w:numPr>
        <w:spacing w:after="0" w:line="240" w:lineRule="auto"/>
      </w:pPr>
      <w:r w:rsidRPr="00C07D32">
        <w:t>Intermediate reasoning ability</w:t>
      </w:r>
    </w:p>
    <w:p w:rsidR="00C53BF1" w:rsidRPr="00C07D32" w:rsidRDefault="00C53BF1" w:rsidP="00C53BF1">
      <w:pPr>
        <w:pStyle w:val="ListParagraph"/>
        <w:spacing w:after="0" w:line="240" w:lineRule="auto"/>
        <w:ind w:left="1440"/>
      </w:pPr>
    </w:p>
    <w:p w:rsidR="001375B1" w:rsidRDefault="00C53BF1" w:rsidP="00C53BF1">
      <w:pPr>
        <w:pStyle w:val="ListParagraph"/>
        <w:numPr>
          <w:ilvl w:val="0"/>
          <w:numId w:val="1"/>
        </w:numPr>
        <w:spacing w:after="0" w:line="240" w:lineRule="auto"/>
      </w:pPr>
      <w:r>
        <w:t xml:space="preserve"> </w:t>
      </w:r>
      <w:r w:rsidR="001375B1" w:rsidRPr="00C07D32">
        <w:t>Certificates and Licenses:</w:t>
      </w:r>
      <w:r>
        <w:t xml:space="preserve"> (Need to be completed after hiring, if not presently completed)</w:t>
      </w:r>
    </w:p>
    <w:p w:rsidR="00277F87" w:rsidRPr="00C07D32" w:rsidRDefault="00277F87" w:rsidP="00277F87">
      <w:pPr>
        <w:pStyle w:val="ListParagraph"/>
        <w:numPr>
          <w:ilvl w:val="0"/>
          <w:numId w:val="11"/>
        </w:numPr>
        <w:spacing w:after="0" w:line="240" w:lineRule="auto"/>
      </w:pPr>
      <w:r>
        <w:t xml:space="preserve">Must successfully complete criminal and child abuse background check and have fingerprints submitted to licensing entity for evaluation </w:t>
      </w:r>
    </w:p>
    <w:p w:rsidR="001375B1" w:rsidRPr="00C07D32" w:rsidRDefault="001375B1" w:rsidP="00C53BF1">
      <w:pPr>
        <w:pStyle w:val="ListParagraph"/>
        <w:numPr>
          <w:ilvl w:val="0"/>
          <w:numId w:val="4"/>
        </w:numPr>
        <w:spacing w:after="0" w:line="240" w:lineRule="auto"/>
      </w:pPr>
      <w:r w:rsidRPr="00C07D32">
        <w:t>CPR</w:t>
      </w:r>
    </w:p>
    <w:p w:rsidR="001375B1" w:rsidRPr="00C07D32" w:rsidRDefault="001375B1" w:rsidP="00C53BF1">
      <w:pPr>
        <w:pStyle w:val="ListParagraph"/>
        <w:numPr>
          <w:ilvl w:val="0"/>
          <w:numId w:val="4"/>
        </w:numPr>
        <w:spacing w:after="0" w:line="240" w:lineRule="auto"/>
      </w:pPr>
      <w:r w:rsidRPr="00C07D32">
        <w:t>First Aid</w:t>
      </w:r>
    </w:p>
    <w:p w:rsidR="001375B1" w:rsidRPr="00C07D32" w:rsidRDefault="001375B1" w:rsidP="00C53BF1">
      <w:pPr>
        <w:pStyle w:val="ListParagraph"/>
        <w:numPr>
          <w:ilvl w:val="0"/>
          <w:numId w:val="4"/>
        </w:numPr>
        <w:spacing w:after="0" w:line="240" w:lineRule="auto"/>
      </w:pPr>
      <w:r w:rsidRPr="00C07D32">
        <w:t>Mandatory Reporting,</w:t>
      </w:r>
    </w:p>
    <w:p w:rsidR="001375B1" w:rsidRPr="00C07D32" w:rsidRDefault="001375B1" w:rsidP="00C53BF1">
      <w:pPr>
        <w:pStyle w:val="ListParagraph"/>
        <w:numPr>
          <w:ilvl w:val="0"/>
          <w:numId w:val="4"/>
        </w:numPr>
        <w:spacing w:after="0" w:line="240" w:lineRule="auto"/>
      </w:pPr>
      <w:r w:rsidRPr="00C07D32">
        <w:t>Universal Precautions Certificate</w:t>
      </w:r>
    </w:p>
    <w:p w:rsidR="001375B1" w:rsidRDefault="001375B1" w:rsidP="00C53BF1">
      <w:pPr>
        <w:pStyle w:val="ListParagraph"/>
        <w:numPr>
          <w:ilvl w:val="0"/>
          <w:numId w:val="4"/>
        </w:numPr>
        <w:spacing w:after="0" w:line="240" w:lineRule="auto"/>
      </w:pPr>
      <w:r w:rsidRPr="00C07D32">
        <w:t>Additional training hour</w:t>
      </w:r>
    </w:p>
    <w:p w:rsidR="00C53BF1" w:rsidRPr="00C07D32" w:rsidRDefault="00C53BF1" w:rsidP="00C53BF1">
      <w:pPr>
        <w:pStyle w:val="ListParagraph"/>
        <w:spacing w:after="0" w:line="240" w:lineRule="auto"/>
        <w:ind w:left="1440"/>
      </w:pPr>
    </w:p>
    <w:p w:rsidR="001375B1" w:rsidRPr="00C07D32" w:rsidRDefault="001375B1" w:rsidP="001375B1">
      <w:pPr>
        <w:pStyle w:val="ListParagraph"/>
        <w:numPr>
          <w:ilvl w:val="0"/>
          <w:numId w:val="1"/>
        </w:numPr>
        <w:spacing w:after="0" w:line="240" w:lineRule="auto"/>
      </w:pPr>
      <w:r w:rsidRPr="00C07D32">
        <w:t>Physical Demands:</w:t>
      </w:r>
    </w:p>
    <w:p w:rsidR="001375B1" w:rsidRPr="00C07D32" w:rsidRDefault="001375B1" w:rsidP="001375B1">
      <w:pPr>
        <w:pStyle w:val="ListParagraph"/>
        <w:numPr>
          <w:ilvl w:val="1"/>
          <w:numId w:val="1"/>
        </w:numPr>
        <w:spacing w:after="0" w:line="240" w:lineRule="auto"/>
      </w:pPr>
      <w:r w:rsidRPr="00C07D32">
        <w:t xml:space="preserve">Medium </w:t>
      </w:r>
      <w:r w:rsidR="00C53BF1">
        <w:t xml:space="preserve">to </w:t>
      </w:r>
      <w:r w:rsidRPr="00C07D32">
        <w:t xml:space="preserve">heavy lifting, pushing and pulling up to 35 </w:t>
      </w:r>
      <w:proofErr w:type="spellStart"/>
      <w:r w:rsidRPr="00C07D32">
        <w:t>lbs</w:t>
      </w:r>
      <w:proofErr w:type="spellEnd"/>
    </w:p>
    <w:p w:rsidR="001375B1" w:rsidRPr="00C07D32" w:rsidRDefault="001375B1" w:rsidP="001375B1">
      <w:pPr>
        <w:pStyle w:val="ListParagraph"/>
        <w:numPr>
          <w:ilvl w:val="1"/>
          <w:numId w:val="1"/>
        </w:numPr>
        <w:spacing w:after="0" w:line="240" w:lineRule="auto"/>
      </w:pPr>
      <w:r w:rsidRPr="00C07D32">
        <w:t xml:space="preserve">Frequent exertion of force of up to 50 </w:t>
      </w:r>
      <w:proofErr w:type="spellStart"/>
      <w:r w:rsidRPr="00C07D32">
        <w:t>lbs</w:t>
      </w:r>
      <w:proofErr w:type="spellEnd"/>
    </w:p>
    <w:p w:rsidR="001375B1" w:rsidRPr="00C07D32" w:rsidRDefault="001375B1" w:rsidP="001375B1">
      <w:pPr>
        <w:pStyle w:val="ListParagraph"/>
        <w:numPr>
          <w:ilvl w:val="1"/>
          <w:numId w:val="1"/>
        </w:numPr>
        <w:spacing w:after="0" w:line="240" w:lineRule="auto"/>
      </w:pPr>
      <w:r w:rsidRPr="00C07D32">
        <w:t>Moderate sitting, standing, walking, squatting/kneeling, twisting, bending</w:t>
      </w:r>
    </w:p>
    <w:p w:rsidR="001375B1" w:rsidRPr="00C07D32" w:rsidRDefault="001375B1" w:rsidP="00A15087">
      <w:pPr>
        <w:pStyle w:val="ListParagraph"/>
        <w:numPr>
          <w:ilvl w:val="1"/>
          <w:numId w:val="1"/>
        </w:numPr>
        <w:spacing w:after="0" w:line="240" w:lineRule="auto"/>
      </w:pPr>
      <w:r w:rsidRPr="00C07D32">
        <w:t>Extensive deviation of wrist, frequent pinching</w:t>
      </w:r>
    </w:p>
    <w:p w:rsidR="001375B1" w:rsidRPr="00C07D32" w:rsidRDefault="001375B1" w:rsidP="001375B1">
      <w:pPr>
        <w:pStyle w:val="ListParagraph"/>
        <w:spacing w:after="0" w:line="240" w:lineRule="auto"/>
        <w:ind w:left="1440"/>
      </w:pPr>
    </w:p>
    <w:p w:rsidR="001375B1" w:rsidRDefault="001375B1" w:rsidP="001375B1">
      <w:pPr>
        <w:spacing w:after="0" w:line="240" w:lineRule="auto"/>
        <w:rPr>
          <w:b/>
        </w:rPr>
      </w:pPr>
      <w:r w:rsidRPr="00C07D32">
        <w:rPr>
          <w:b/>
        </w:rPr>
        <w:t>DUTIES, TASKS, RESPONSIBILITES:</w:t>
      </w:r>
    </w:p>
    <w:p w:rsidR="00A15087" w:rsidRDefault="00A15087" w:rsidP="001375B1">
      <w:pPr>
        <w:spacing w:after="0" w:line="240" w:lineRule="auto"/>
        <w:rPr>
          <w:b/>
        </w:rPr>
      </w:pPr>
    </w:p>
    <w:p w:rsidR="00A15087" w:rsidRDefault="00A15087" w:rsidP="00A15087">
      <w:pPr>
        <w:pStyle w:val="ListParagraph"/>
        <w:numPr>
          <w:ilvl w:val="0"/>
          <w:numId w:val="6"/>
        </w:numPr>
        <w:spacing w:after="0" w:line="240" w:lineRule="auto"/>
      </w:pPr>
      <w:r>
        <w:t xml:space="preserve">  Attend to personal spiritual growth:</w:t>
      </w:r>
    </w:p>
    <w:p w:rsidR="00A15087" w:rsidRDefault="00A15087" w:rsidP="00A15087">
      <w:pPr>
        <w:pStyle w:val="ListParagraph"/>
        <w:numPr>
          <w:ilvl w:val="0"/>
          <w:numId w:val="7"/>
        </w:numPr>
        <w:spacing w:after="0" w:line="240" w:lineRule="auto"/>
      </w:pPr>
      <w:r>
        <w:t>Models biblical principles of spiritual leadership and discipleship in the context of relations interactions and the performance of job responsibilities</w:t>
      </w:r>
    </w:p>
    <w:p w:rsidR="00A15087" w:rsidRDefault="00A15087" w:rsidP="00A15087">
      <w:pPr>
        <w:pStyle w:val="ListParagraph"/>
        <w:numPr>
          <w:ilvl w:val="0"/>
          <w:numId w:val="7"/>
        </w:numPr>
        <w:spacing w:after="0" w:line="240" w:lineRule="auto"/>
      </w:pPr>
      <w:r>
        <w:t>Displays a positive attitude and love for children and ability to create a Christ-centered environment</w:t>
      </w:r>
    </w:p>
    <w:p w:rsidR="00A15087" w:rsidRDefault="00A15087" w:rsidP="00A15087">
      <w:pPr>
        <w:pStyle w:val="ListParagraph"/>
        <w:numPr>
          <w:ilvl w:val="0"/>
          <w:numId w:val="7"/>
        </w:numPr>
        <w:spacing w:after="0" w:line="240" w:lineRule="auto"/>
      </w:pPr>
      <w:r>
        <w:t>Must be coachable and maintain good character</w:t>
      </w:r>
    </w:p>
    <w:p w:rsidR="00A15087" w:rsidRDefault="00A15087" w:rsidP="00A15087">
      <w:pPr>
        <w:spacing w:after="0" w:line="240" w:lineRule="auto"/>
      </w:pPr>
    </w:p>
    <w:p w:rsidR="00A15087" w:rsidRDefault="00A15087" w:rsidP="00A15087">
      <w:pPr>
        <w:pStyle w:val="ListParagraph"/>
        <w:numPr>
          <w:ilvl w:val="0"/>
          <w:numId w:val="6"/>
        </w:numPr>
        <w:spacing w:after="0" w:line="240" w:lineRule="auto"/>
      </w:pPr>
      <w:r>
        <w:lastRenderedPageBreak/>
        <w:t>Assures Blessed Beginnings operates as a Christ-centered ministry:</w:t>
      </w:r>
    </w:p>
    <w:p w:rsidR="00A15087" w:rsidRDefault="00A15087" w:rsidP="00A15087">
      <w:pPr>
        <w:pStyle w:val="ListParagraph"/>
        <w:numPr>
          <w:ilvl w:val="0"/>
          <w:numId w:val="8"/>
        </w:numPr>
        <w:spacing w:after="0" w:line="240" w:lineRule="auto"/>
      </w:pPr>
      <w:r>
        <w:t>Emphasizes mission of Blessed Beginnings in all interactions with parents, staff and children</w:t>
      </w:r>
    </w:p>
    <w:p w:rsidR="00A15087" w:rsidRDefault="00A15087" w:rsidP="00A15087">
      <w:pPr>
        <w:pStyle w:val="ListParagraph"/>
        <w:numPr>
          <w:ilvl w:val="0"/>
          <w:numId w:val="8"/>
        </w:numPr>
        <w:spacing w:after="0" w:line="240" w:lineRule="auto"/>
      </w:pPr>
      <w:r>
        <w:t>Helps engage children in play and planned activities</w:t>
      </w:r>
    </w:p>
    <w:p w:rsidR="001375B1" w:rsidRDefault="001375B1" w:rsidP="00A15087">
      <w:pPr>
        <w:pStyle w:val="ListParagraph"/>
        <w:numPr>
          <w:ilvl w:val="0"/>
          <w:numId w:val="8"/>
        </w:numPr>
        <w:spacing w:after="0" w:line="240" w:lineRule="auto"/>
      </w:pPr>
      <w:r w:rsidRPr="00C07D32">
        <w:t>Maintains open communications</w:t>
      </w:r>
    </w:p>
    <w:p w:rsidR="00A15087" w:rsidRDefault="00A15087" w:rsidP="00A15087">
      <w:pPr>
        <w:pStyle w:val="ListParagraph"/>
        <w:numPr>
          <w:ilvl w:val="0"/>
          <w:numId w:val="8"/>
        </w:numPr>
        <w:spacing w:after="0" w:line="240" w:lineRule="auto"/>
      </w:pPr>
      <w:r>
        <w:t>Assists in daily operations of Blessed Beginnings</w:t>
      </w:r>
    </w:p>
    <w:p w:rsidR="00A15087" w:rsidRDefault="00A15087" w:rsidP="00A15087">
      <w:pPr>
        <w:pStyle w:val="ListParagraph"/>
        <w:numPr>
          <w:ilvl w:val="0"/>
          <w:numId w:val="8"/>
        </w:numPr>
        <w:spacing w:after="0" w:line="240" w:lineRule="auto"/>
      </w:pPr>
      <w:r>
        <w:t>Assists in cleaning rooms and accomplishing closing procedures/expectations</w:t>
      </w:r>
    </w:p>
    <w:p w:rsidR="00A15087" w:rsidRDefault="00A15087" w:rsidP="00A15087">
      <w:pPr>
        <w:pStyle w:val="ListParagraph"/>
        <w:numPr>
          <w:ilvl w:val="0"/>
          <w:numId w:val="8"/>
        </w:numPr>
        <w:spacing w:after="0" w:line="240" w:lineRule="auto"/>
      </w:pPr>
      <w:r>
        <w:t>Attends monthly staff meetings</w:t>
      </w:r>
    </w:p>
    <w:p w:rsidR="00A15087" w:rsidRDefault="00A15087" w:rsidP="00A15087">
      <w:pPr>
        <w:spacing w:after="0" w:line="240" w:lineRule="auto"/>
      </w:pPr>
    </w:p>
    <w:p w:rsidR="00A15087" w:rsidRDefault="00A15087" w:rsidP="00A15087">
      <w:pPr>
        <w:pStyle w:val="ListParagraph"/>
        <w:numPr>
          <w:ilvl w:val="0"/>
          <w:numId w:val="6"/>
        </w:numPr>
        <w:spacing w:after="0" w:line="240" w:lineRule="auto"/>
      </w:pPr>
      <w:r>
        <w:t xml:space="preserve"> Adheres to all policies and procedures:</w:t>
      </w:r>
    </w:p>
    <w:p w:rsidR="00A15087" w:rsidRDefault="00A15087" w:rsidP="00A15087">
      <w:pPr>
        <w:pStyle w:val="ListParagraph"/>
        <w:numPr>
          <w:ilvl w:val="0"/>
          <w:numId w:val="9"/>
        </w:numPr>
        <w:spacing w:after="0" w:line="240" w:lineRule="auto"/>
      </w:pPr>
      <w:r>
        <w:t>Keeps supervisor informed of problems or concerns</w:t>
      </w:r>
    </w:p>
    <w:p w:rsidR="00A15087" w:rsidRDefault="00A15087" w:rsidP="00A15087">
      <w:pPr>
        <w:pStyle w:val="ListParagraph"/>
        <w:numPr>
          <w:ilvl w:val="0"/>
          <w:numId w:val="9"/>
        </w:numPr>
        <w:spacing w:after="0" w:line="240" w:lineRule="auto"/>
      </w:pPr>
      <w:r>
        <w:t>Resolves problems independently as appropriate</w:t>
      </w:r>
    </w:p>
    <w:p w:rsidR="00A15087" w:rsidRDefault="004166DC" w:rsidP="00A15087">
      <w:pPr>
        <w:pStyle w:val="ListParagraph"/>
        <w:numPr>
          <w:ilvl w:val="0"/>
          <w:numId w:val="9"/>
        </w:numPr>
        <w:spacing w:after="0" w:line="240" w:lineRule="auto"/>
      </w:pPr>
      <w:r>
        <w:t>Adheres to existing policies, procedures and regulating agency guidelines</w:t>
      </w:r>
    </w:p>
    <w:p w:rsidR="004166DC" w:rsidRDefault="004166DC" w:rsidP="004166DC">
      <w:pPr>
        <w:spacing w:after="0" w:line="240" w:lineRule="auto"/>
      </w:pPr>
    </w:p>
    <w:p w:rsidR="004166DC" w:rsidRDefault="004166DC" w:rsidP="004166DC">
      <w:pPr>
        <w:pStyle w:val="ListParagraph"/>
        <w:numPr>
          <w:ilvl w:val="0"/>
          <w:numId w:val="6"/>
        </w:numPr>
        <w:spacing w:after="0" w:line="240" w:lineRule="auto"/>
      </w:pPr>
      <w:r>
        <w:t xml:space="preserve"> Adheres to all safety policies and procedures:</w:t>
      </w:r>
    </w:p>
    <w:p w:rsidR="00277F87" w:rsidRDefault="00277F87" w:rsidP="00277F87">
      <w:pPr>
        <w:pStyle w:val="ListParagraph"/>
        <w:numPr>
          <w:ilvl w:val="0"/>
          <w:numId w:val="12"/>
        </w:numPr>
        <w:spacing w:after="0" w:line="240" w:lineRule="auto"/>
      </w:pPr>
      <w:r>
        <w:t>Follows established safety policies of the agency, such as safe sleep for infants, diapering, handwashing, and other policies related to healthy and safe environments</w:t>
      </w:r>
      <w:bookmarkStart w:id="0" w:name="_GoBack"/>
      <w:bookmarkEnd w:id="0"/>
      <w:r>
        <w:t xml:space="preserve"> </w:t>
      </w:r>
    </w:p>
    <w:p w:rsidR="004166DC" w:rsidRDefault="004166DC" w:rsidP="004166DC">
      <w:pPr>
        <w:pStyle w:val="ListParagraph"/>
        <w:numPr>
          <w:ilvl w:val="0"/>
          <w:numId w:val="10"/>
        </w:numPr>
        <w:spacing w:after="0" w:line="240" w:lineRule="auto"/>
      </w:pPr>
      <w:r>
        <w:t>Knows and can demonstrate emergency procedures for fire disaster, tornado and other emergency situations</w:t>
      </w:r>
    </w:p>
    <w:p w:rsidR="004166DC" w:rsidRDefault="004166DC" w:rsidP="004166DC">
      <w:pPr>
        <w:pStyle w:val="ListParagraph"/>
        <w:numPr>
          <w:ilvl w:val="0"/>
          <w:numId w:val="10"/>
        </w:numPr>
        <w:spacing w:after="0" w:line="240" w:lineRule="auto"/>
      </w:pPr>
      <w:r>
        <w:t>Maintains a safe working environment and practices safe working habits</w:t>
      </w:r>
    </w:p>
    <w:p w:rsidR="004166DC" w:rsidRPr="00C07D32" w:rsidRDefault="004166DC" w:rsidP="004166DC">
      <w:pPr>
        <w:pStyle w:val="ListParagraph"/>
        <w:spacing w:after="0" w:line="240" w:lineRule="auto"/>
        <w:ind w:left="1440"/>
      </w:pPr>
    </w:p>
    <w:p w:rsidR="002D397D" w:rsidRPr="00C07D32" w:rsidRDefault="002D397D" w:rsidP="002D397D">
      <w:pPr>
        <w:pStyle w:val="ListParagraph"/>
        <w:spacing w:after="0" w:line="240" w:lineRule="auto"/>
      </w:pPr>
    </w:p>
    <w:p w:rsidR="001375B1" w:rsidRPr="00C07D32" w:rsidRDefault="001375B1" w:rsidP="001375B1">
      <w:pPr>
        <w:pStyle w:val="ListParagraph"/>
        <w:spacing w:after="0" w:line="240" w:lineRule="auto"/>
      </w:pPr>
    </w:p>
    <w:p w:rsidR="001375B1" w:rsidRPr="00C07D32" w:rsidRDefault="001375B1" w:rsidP="001375B1">
      <w:pPr>
        <w:spacing w:after="0" w:line="240" w:lineRule="auto"/>
      </w:pPr>
      <w:r w:rsidRPr="00C07D32">
        <w:t>NOTE: This job description is not intended to be all-inclusive. Employee may perform other related duties to meet the ongoing needs of the organization.</w:t>
      </w:r>
    </w:p>
    <w:p w:rsidR="001375B1" w:rsidRPr="00C07D32" w:rsidRDefault="001375B1" w:rsidP="001375B1">
      <w:pPr>
        <w:spacing w:after="0" w:line="240" w:lineRule="auto"/>
      </w:pPr>
    </w:p>
    <w:p w:rsidR="001375B1" w:rsidRPr="00C07D32" w:rsidRDefault="001375B1" w:rsidP="001375B1">
      <w:pPr>
        <w:spacing w:after="0" w:line="240" w:lineRule="auto"/>
      </w:pPr>
    </w:p>
    <w:p w:rsidR="001375B1" w:rsidRPr="00C07D32" w:rsidRDefault="001375B1" w:rsidP="001375B1">
      <w:pPr>
        <w:spacing w:after="0" w:line="240" w:lineRule="auto"/>
        <w:rPr>
          <w:u w:val="single"/>
        </w:rPr>
      </w:pPr>
      <w:r w:rsidRPr="00C07D32">
        <w:rPr>
          <w:u w:val="single"/>
        </w:rPr>
        <w:tab/>
      </w:r>
      <w:r w:rsidRPr="00C07D32">
        <w:rPr>
          <w:u w:val="single"/>
        </w:rPr>
        <w:tab/>
      </w:r>
      <w:r w:rsidRPr="00C07D32">
        <w:rPr>
          <w:u w:val="single"/>
        </w:rPr>
        <w:tab/>
      </w:r>
      <w:r w:rsidRPr="00C07D32">
        <w:rPr>
          <w:u w:val="single"/>
        </w:rPr>
        <w:tab/>
      </w:r>
      <w:r w:rsidRPr="00C07D32">
        <w:rPr>
          <w:u w:val="single"/>
        </w:rPr>
        <w:tab/>
      </w:r>
      <w:r w:rsidRPr="00C07D32">
        <w:tab/>
      </w:r>
      <w:r w:rsidRPr="00C07D32">
        <w:tab/>
      </w:r>
      <w:r w:rsidRPr="00C07D32">
        <w:tab/>
      </w:r>
      <w:r w:rsidRPr="00C07D32">
        <w:rPr>
          <w:u w:val="single"/>
        </w:rPr>
        <w:tab/>
      </w:r>
      <w:r w:rsidRPr="00C07D32">
        <w:rPr>
          <w:u w:val="single"/>
        </w:rPr>
        <w:tab/>
      </w:r>
      <w:r w:rsidRPr="00C07D32">
        <w:rPr>
          <w:u w:val="single"/>
        </w:rPr>
        <w:tab/>
      </w:r>
      <w:r w:rsidRPr="00C07D32">
        <w:rPr>
          <w:u w:val="single"/>
        </w:rPr>
        <w:tab/>
      </w:r>
      <w:r w:rsidRPr="00C07D32">
        <w:rPr>
          <w:u w:val="single"/>
        </w:rPr>
        <w:tab/>
      </w:r>
    </w:p>
    <w:p w:rsidR="001375B1" w:rsidRPr="00C07D32" w:rsidRDefault="001375B1" w:rsidP="001375B1">
      <w:pPr>
        <w:spacing w:after="0" w:line="240" w:lineRule="auto"/>
      </w:pPr>
      <w:r w:rsidRPr="00C07D32">
        <w:t xml:space="preserve">Signed </w:t>
      </w:r>
      <w:r w:rsidRPr="00C07D32">
        <w:tab/>
      </w:r>
      <w:r w:rsidRPr="00C07D32">
        <w:tab/>
      </w:r>
      <w:r w:rsidRPr="00C07D32">
        <w:tab/>
      </w:r>
      <w:r w:rsidRPr="00C07D32">
        <w:tab/>
      </w:r>
      <w:r w:rsidRPr="00C07D32">
        <w:tab/>
      </w:r>
      <w:r w:rsidRPr="00C07D32">
        <w:tab/>
      </w:r>
      <w:r w:rsidRPr="00C07D32">
        <w:tab/>
      </w:r>
      <w:r w:rsidRPr="00C07D32">
        <w:tab/>
        <w:t>Date</w:t>
      </w:r>
    </w:p>
    <w:p w:rsidR="001375B1" w:rsidRPr="00C07D32" w:rsidRDefault="001375B1" w:rsidP="001375B1">
      <w:pPr>
        <w:spacing w:after="0" w:line="240" w:lineRule="auto"/>
      </w:pPr>
    </w:p>
    <w:p w:rsidR="001375B1" w:rsidRDefault="001375B1" w:rsidP="001375B1">
      <w:pPr>
        <w:spacing w:after="0" w:line="240" w:lineRule="auto"/>
        <w:rPr>
          <w:sz w:val="24"/>
          <w:szCs w:val="24"/>
        </w:rPr>
      </w:pPr>
    </w:p>
    <w:p w:rsidR="001375B1" w:rsidRDefault="001375B1" w:rsidP="001375B1">
      <w:pPr>
        <w:pStyle w:val="NormalWeb"/>
        <w:spacing w:before="0" w:beforeAutospacing="0" w:after="0" w:afterAutospacing="0"/>
        <w:jc w:val="center"/>
      </w:pPr>
      <w:r>
        <w:rPr>
          <w:rFonts w:ascii="Arial" w:hAnsi="Arial" w:cs="Arial"/>
          <w:b/>
          <w:bCs/>
          <w:color w:val="000000"/>
          <w:sz w:val="20"/>
          <w:szCs w:val="20"/>
          <w:u w:val="single"/>
        </w:rPr>
        <w:t>MISSION</w:t>
      </w:r>
    </w:p>
    <w:p w:rsidR="001375B1" w:rsidRDefault="001375B1" w:rsidP="001375B1">
      <w:pPr>
        <w:pStyle w:val="NormalWeb"/>
        <w:spacing w:before="0" w:beforeAutospacing="0" w:after="0" w:afterAutospacing="0"/>
        <w:jc w:val="center"/>
      </w:pPr>
      <w:r>
        <w:rPr>
          <w:rFonts w:ascii="Arial" w:hAnsi="Arial" w:cs="Arial"/>
          <w:i/>
          <w:iCs/>
          <w:color w:val="000000"/>
          <w:sz w:val="20"/>
          <w:szCs w:val="20"/>
        </w:rPr>
        <w:t xml:space="preserve">Living together in God’s amazing grace, we invite all people to know Christ, grow in Christ, </w:t>
      </w:r>
    </w:p>
    <w:p w:rsidR="001375B1" w:rsidRDefault="001375B1" w:rsidP="001375B1">
      <w:pPr>
        <w:pStyle w:val="NormalWeb"/>
        <w:spacing w:before="0" w:beforeAutospacing="0" w:after="0" w:afterAutospacing="0"/>
        <w:jc w:val="center"/>
        <w:rPr>
          <w:rFonts w:ascii="Arial" w:hAnsi="Arial" w:cs="Arial"/>
          <w:i/>
          <w:iCs/>
          <w:color w:val="000000"/>
          <w:sz w:val="20"/>
          <w:szCs w:val="20"/>
        </w:rPr>
      </w:pPr>
      <w:r>
        <w:rPr>
          <w:rFonts w:ascii="Arial" w:hAnsi="Arial" w:cs="Arial"/>
          <w:i/>
          <w:iCs/>
          <w:color w:val="000000"/>
          <w:sz w:val="20"/>
          <w:szCs w:val="20"/>
        </w:rPr>
        <w:t>and make Christ known.</w:t>
      </w:r>
    </w:p>
    <w:p w:rsidR="001375B1" w:rsidRDefault="001375B1" w:rsidP="001375B1">
      <w:pPr>
        <w:pStyle w:val="NormalWeb"/>
        <w:spacing w:before="0" w:beforeAutospacing="0" w:after="0" w:afterAutospacing="0"/>
        <w:jc w:val="center"/>
      </w:pPr>
    </w:p>
    <w:p w:rsidR="001375B1" w:rsidRPr="0057725E" w:rsidRDefault="001375B1" w:rsidP="001375B1">
      <w:pPr>
        <w:pStyle w:val="NormalWeb"/>
        <w:spacing w:before="0" w:beforeAutospacing="0" w:after="0" w:afterAutospacing="0"/>
        <w:jc w:val="center"/>
        <w:rPr>
          <w:rFonts w:ascii="Arial" w:hAnsi="Arial" w:cs="Arial"/>
          <w:b/>
          <w:bCs/>
          <w:color w:val="000000"/>
          <w:sz w:val="20"/>
          <w:szCs w:val="20"/>
          <w:u w:val="single"/>
        </w:rPr>
      </w:pPr>
      <w:r>
        <w:rPr>
          <w:rFonts w:ascii="Arial" w:hAnsi="Arial" w:cs="Arial"/>
          <w:b/>
          <w:bCs/>
          <w:color w:val="000000"/>
          <w:sz w:val="20"/>
          <w:szCs w:val="20"/>
          <w:u w:val="single"/>
        </w:rPr>
        <w:t>VISION</w:t>
      </w:r>
    </w:p>
    <w:p w:rsidR="001375B1" w:rsidRDefault="001375B1" w:rsidP="001375B1">
      <w:pPr>
        <w:pStyle w:val="NormalWeb"/>
        <w:spacing w:before="0" w:beforeAutospacing="0" w:after="0" w:afterAutospacing="0"/>
        <w:jc w:val="center"/>
      </w:pPr>
      <w:r>
        <w:rPr>
          <w:rFonts w:ascii="Arial" w:hAnsi="Arial" w:cs="Arial"/>
          <w:i/>
          <w:iCs/>
          <w:color w:val="000000"/>
          <w:sz w:val="20"/>
          <w:szCs w:val="20"/>
        </w:rPr>
        <w:t>“Getting Our Hands Dirty for the Cause of Christ!”</w:t>
      </w:r>
    </w:p>
    <w:p w:rsidR="001375B1" w:rsidRDefault="001375B1" w:rsidP="001375B1">
      <w:pPr>
        <w:pStyle w:val="NormalWeb"/>
        <w:spacing w:before="0" w:beforeAutospacing="0" w:after="0" w:afterAutospacing="0"/>
        <w:jc w:val="center"/>
        <w:rPr>
          <w:rFonts w:ascii="Arial" w:hAnsi="Arial" w:cs="Arial"/>
          <w:b/>
          <w:bCs/>
          <w:color w:val="000000"/>
          <w:sz w:val="20"/>
          <w:szCs w:val="20"/>
          <w:u w:val="single"/>
        </w:rPr>
      </w:pPr>
    </w:p>
    <w:p w:rsidR="001375B1" w:rsidRDefault="001375B1" w:rsidP="001375B1">
      <w:pPr>
        <w:pStyle w:val="NormalWeb"/>
        <w:spacing w:before="0" w:beforeAutospacing="0" w:after="0" w:afterAutospacing="0"/>
        <w:jc w:val="center"/>
        <w:rPr>
          <w:rFonts w:ascii="Arial" w:hAnsi="Arial" w:cs="Arial"/>
          <w:b/>
          <w:bCs/>
          <w:color w:val="000000"/>
          <w:sz w:val="20"/>
          <w:szCs w:val="20"/>
          <w:u w:val="single"/>
        </w:rPr>
      </w:pPr>
      <w:r>
        <w:rPr>
          <w:rFonts w:ascii="Arial" w:hAnsi="Arial" w:cs="Arial"/>
          <w:b/>
          <w:bCs/>
          <w:color w:val="000000"/>
          <w:sz w:val="20"/>
          <w:szCs w:val="20"/>
          <w:u w:val="single"/>
        </w:rPr>
        <w:t>VALUES</w:t>
      </w:r>
    </w:p>
    <w:p w:rsidR="001375B1" w:rsidRDefault="001375B1" w:rsidP="001375B1">
      <w:pPr>
        <w:pStyle w:val="NormalWeb"/>
        <w:spacing w:before="0" w:beforeAutospacing="0" w:after="0" w:afterAutospacing="0"/>
        <w:jc w:val="center"/>
        <w:rPr>
          <w:rStyle w:val="apple-tab-span"/>
          <w:rFonts w:ascii="Arial" w:hAnsi="Arial" w:cs="Arial"/>
          <w:color w:val="000000"/>
          <w:sz w:val="20"/>
          <w:szCs w:val="20"/>
        </w:rPr>
      </w:pPr>
    </w:p>
    <w:p w:rsidR="001375B1" w:rsidRPr="00603966" w:rsidRDefault="001375B1" w:rsidP="001375B1">
      <w:pPr>
        <w:spacing w:after="0" w:line="240" w:lineRule="auto"/>
      </w:pPr>
      <w:r>
        <w:rPr>
          <w:noProof/>
        </w:rPr>
        <w:drawing>
          <wp:inline distT="0" distB="0" distL="0" distR="0" wp14:anchorId="0B8ADD1F" wp14:editId="69519F7D">
            <wp:extent cx="1393814" cy="418075"/>
            <wp:effectExtent l="0" t="0" r="0" b="1270"/>
            <wp:docPr id="1" name="Picture 1" descr="https://lh5.googleusercontent.com/FjrQSNH5eXP6ktg8jsJJO5d5o__XsrxztzFD_FvX7VIFHFHjgQy2HwCDkyGm7GxE7Dh7X-f3iYRSnAguujoc-zTfDJ9ntz8SOg0nBP9BLIBGwXlAqARYI6m2G3cbeiQ0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FjrQSNH5eXP6ktg8jsJJO5d5o__XsrxztzFD_FvX7VIFHFHjgQy2HwCDkyGm7GxE7Dh7X-f3iYRSnAguujoc-zTfDJ9ntz8SOg0nBP9BLIBGwXlAqARYI6m2G3cbeiQ03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2564" cy="417700"/>
                    </a:xfrm>
                    <a:prstGeom prst="rect">
                      <a:avLst/>
                    </a:prstGeom>
                    <a:noFill/>
                    <a:ln>
                      <a:noFill/>
                    </a:ln>
                  </pic:spPr>
                </pic:pic>
              </a:graphicData>
            </a:graphic>
          </wp:inline>
        </w:drawing>
      </w:r>
      <w:r>
        <w:t xml:space="preserve">  </w:t>
      </w:r>
      <w:r>
        <w:rPr>
          <w:noProof/>
        </w:rPr>
        <w:drawing>
          <wp:inline distT="0" distB="0" distL="0" distR="0" wp14:anchorId="7B606535" wp14:editId="3C17AA8D">
            <wp:extent cx="1295400" cy="418787"/>
            <wp:effectExtent l="0" t="0" r="0" b="635"/>
            <wp:docPr id="2" name="Picture 2" descr="https://lh4.googleusercontent.com/xsJh7vR_VaRsMHlsbA0dPPnEJBsTes42zNyVv3L4PzPvU0v8dKuFVoPHyj9WiAP4K8KGPD_ZOb1wQqH0t03njF03XpOTKmKfgMJlyqrRdD9LlPu4NVYlugyhWyGkHRW0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xsJh7vR_VaRsMHlsbA0dPPnEJBsTes42zNyVv3L4PzPvU0v8dKuFVoPHyj9WiAP4K8KGPD_ZOb1wQqH0t03njF03XpOTKmKfgMJlyqrRdD9LlPu4NVYlugyhWyGkHRW05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876" cy="421850"/>
                    </a:xfrm>
                    <a:prstGeom prst="rect">
                      <a:avLst/>
                    </a:prstGeom>
                    <a:noFill/>
                    <a:ln>
                      <a:noFill/>
                    </a:ln>
                  </pic:spPr>
                </pic:pic>
              </a:graphicData>
            </a:graphic>
          </wp:inline>
        </w:drawing>
      </w:r>
      <w:r>
        <w:t xml:space="preserve">  </w:t>
      </w:r>
      <w:r>
        <w:rPr>
          <w:noProof/>
        </w:rPr>
        <w:drawing>
          <wp:inline distT="0" distB="0" distL="0" distR="0" wp14:anchorId="72F6A648" wp14:editId="7B5607CC">
            <wp:extent cx="1397232" cy="419100"/>
            <wp:effectExtent l="0" t="0" r="0" b="0"/>
            <wp:docPr id="3" name="Picture 3" descr="https://lh5.googleusercontent.com/EdyxRtf4yTDh6w1a2n_F2ZAQ5AnDqrIsiCiBM7xyDfopjrmcd6LvCsZrUDIN8ijkNzX9wFpdnHsDe8iMxXsfXGOURQKy7C8StPZU8qPcgW6lbiXAw2Q7g6YVorr7pNWs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EdyxRtf4yTDh6w1a2n_F2ZAQ5AnDqrIsiCiBM7xyDfopjrmcd6LvCsZrUDIN8ijkNzX9wFpdnHsDe8iMxXsfXGOURQKy7C8StPZU8qPcgW6lbiXAw2Q7g6YVorr7pNWsM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053" cy="426545"/>
                    </a:xfrm>
                    <a:prstGeom prst="rect">
                      <a:avLst/>
                    </a:prstGeom>
                    <a:noFill/>
                    <a:ln>
                      <a:noFill/>
                    </a:ln>
                  </pic:spPr>
                </pic:pic>
              </a:graphicData>
            </a:graphic>
          </wp:inline>
        </w:drawing>
      </w:r>
      <w:r>
        <w:t xml:space="preserve">  </w:t>
      </w:r>
      <w:r>
        <w:rPr>
          <w:noProof/>
        </w:rPr>
        <w:drawing>
          <wp:inline distT="0" distB="0" distL="0" distR="0" wp14:anchorId="2E760FD3" wp14:editId="0249EF18">
            <wp:extent cx="1397232" cy="419100"/>
            <wp:effectExtent l="0" t="0" r="0" b="0"/>
            <wp:docPr id="4" name="Picture 4" descr="https://lh3.googleusercontent.com/g0gQohonKna2YM9DMtiYRNAFSxTasICfp1gG6_gWWi5G2lU_0QcSQTCdUTV3ElSx62bCjaUsX18EPiX6nMPOqV0NZ5skmC75xrQ22EpdNGi9QDjtD_OjsZQGU8oxOH0p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g0gQohonKna2YM9DMtiYRNAFSxTasICfp1gG6_gWWi5G2lU_0QcSQTCdUTV3ElSx62bCjaUsX18EPiX6nMPOqV0NZ5skmC75xrQ22EpdNGi9QDjtD_OjsZQGU8oxOH0pT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1198" cy="423289"/>
                    </a:xfrm>
                    <a:prstGeom prst="rect">
                      <a:avLst/>
                    </a:prstGeom>
                    <a:noFill/>
                    <a:ln>
                      <a:noFill/>
                    </a:ln>
                  </pic:spPr>
                </pic:pic>
              </a:graphicData>
            </a:graphic>
          </wp:inline>
        </w:drawing>
      </w:r>
    </w:p>
    <w:p w:rsidR="001375B1" w:rsidRDefault="001375B1" w:rsidP="001375B1">
      <w:pPr>
        <w:ind w:left="360"/>
      </w:pPr>
    </w:p>
    <w:sectPr w:rsidR="00137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15F0"/>
    <w:multiLevelType w:val="hybridMultilevel"/>
    <w:tmpl w:val="B7188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344F9A"/>
    <w:multiLevelType w:val="hybridMultilevel"/>
    <w:tmpl w:val="1250D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1C7515"/>
    <w:multiLevelType w:val="hybridMultilevel"/>
    <w:tmpl w:val="BD34EFAE"/>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93A79"/>
    <w:multiLevelType w:val="hybridMultilevel"/>
    <w:tmpl w:val="F626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544CC"/>
    <w:multiLevelType w:val="hybridMultilevel"/>
    <w:tmpl w:val="382670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D048D"/>
    <w:multiLevelType w:val="hybridMultilevel"/>
    <w:tmpl w:val="C05C10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53831"/>
    <w:multiLevelType w:val="hybridMultilevel"/>
    <w:tmpl w:val="D1CAE0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961996"/>
    <w:multiLevelType w:val="hybridMultilevel"/>
    <w:tmpl w:val="C1C88DE8"/>
    <w:lvl w:ilvl="0" w:tplc="A058F0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4866E4"/>
    <w:multiLevelType w:val="hybridMultilevel"/>
    <w:tmpl w:val="2D568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134B3D"/>
    <w:multiLevelType w:val="hybridMultilevel"/>
    <w:tmpl w:val="2F7E5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EC90D7F"/>
    <w:multiLevelType w:val="hybridMultilevel"/>
    <w:tmpl w:val="B038F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021238B"/>
    <w:multiLevelType w:val="hybridMultilevel"/>
    <w:tmpl w:val="87809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3"/>
  </w:num>
  <w:num w:numId="4">
    <w:abstractNumId w:val="10"/>
  </w:num>
  <w:num w:numId="5">
    <w:abstractNumId w:val="7"/>
  </w:num>
  <w:num w:numId="6">
    <w:abstractNumId w:val="4"/>
  </w:num>
  <w:num w:numId="7">
    <w:abstractNumId w:val="6"/>
  </w:num>
  <w:num w:numId="8">
    <w:abstractNumId w:val="0"/>
  </w:num>
  <w:num w:numId="9">
    <w:abstractNumId w:val="9"/>
  </w:num>
  <w:num w:numId="10">
    <w:abstractNumId w:val="8"/>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5B1"/>
    <w:rsid w:val="001375B1"/>
    <w:rsid w:val="00277F87"/>
    <w:rsid w:val="002D397D"/>
    <w:rsid w:val="004166DC"/>
    <w:rsid w:val="00861823"/>
    <w:rsid w:val="00900A9B"/>
    <w:rsid w:val="00A15087"/>
    <w:rsid w:val="00AF0256"/>
    <w:rsid w:val="00C07D32"/>
    <w:rsid w:val="00C53BF1"/>
    <w:rsid w:val="00CE5297"/>
    <w:rsid w:val="00D01F0B"/>
    <w:rsid w:val="00FE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BAD1"/>
  <w15:docId w15:val="{E18DD0B9-2BDE-40DA-B2DD-40D8A36C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5B1"/>
    <w:pPr>
      <w:ind w:left="720"/>
      <w:contextualSpacing/>
    </w:pPr>
  </w:style>
  <w:style w:type="paragraph" w:styleId="NormalWeb">
    <w:name w:val="Normal (Web)"/>
    <w:basedOn w:val="Normal"/>
    <w:uiPriority w:val="99"/>
    <w:unhideWhenUsed/>
    <w:rsid w:val="001375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375B1"/>
  </w:style>
  <w:style w:type="paragraph" w:styleId="BalloonText">
    <w:name w:val="Balloon Text"/>
    <w:basedOn w:val="Normal"/>
    <w:link w:val="BalloonTextChar"/>
    <w:uiPriority w:val="99"/>
    <w:semiHidden/>
    <w:unhideWhenUsed/>
    <w:rsid w:val="00137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5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E5933-5086-4607-8253-555267DC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Nazareth Lutheran Church</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Receptionist</dc:creator>
  <cp:keywords/>
  <dc:description/>
  <cp:lastModifiedBy>Angie Rath</cp:lastModifiedBy>
  <cp:revision>6</cp:revision>
  <cp:lastPrinted>2021-08-04T19:23:00Z</cp:lastPrinted>
  <dcterms:created xsi:type="dcterms:W3CDTF">2013-11-06T16:39:00Z</dcterms:created>
  <dcterms:modified xsi:type="dcterms:W3CDTF">2021-08-05T14:54:00Z</dcterms:modified>
</cp:coreProperties>
</file>